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D4" w:rsidRPr="00802D84" w:rsidRDefault="00CF6DD4" w:rsidP="00CF6DD4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CF6DD4" w:rsidRDefault="00CF6DD4" w:rsidP="00CF6DD4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CF6DD4" w:rsidRDefault="00CF6DD4" w:rsidP="00CF6DD4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C4556A">
        <w:rPr>
          <w:b/>
          <w:bCs/>
        </w:rPr>
        <w:t>инансовый год с 1 января 2022 года по 31 декабря 2022</w:t>
      </w:r>
      <w:r w:rsidRPr="00A739C0">
        <w:rPr>
          <w:b/>
          <w:bCs/>
        </w:rPr>
        <w:t xml:space="preserve"> года, размещаемые на официальном сайте 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CF6DD4" w:rsidRPr="00864282" w:rsidRDefault="00CF6DD4" w:rsidP="00CF6DD4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1482" w:type="dxa"/>
        <w:tblInd w:w="-856" w:type="dxa"/>
        <w:tblLayout w:type="fixed"/>
        <w:tblLook w:val="01E0" w:firstRow="1" w:lastRow="1" w:firstColumn="1" w:lastColumn="1" w:noHBand="0" w:noVBand="0"/>
      </w:tblPr>
      <w:tblGrid>
        <w:gridCol w:w="1588"/>
        <w:gridCol w:w="1815"/>
        <w:gridCol w:w="1417"/>
        <w:gridCol w:w="1418"/>
        <w:gridCol w:w="2268"/>
        <w:gridCol w:w="1559"/>
        <w:gridCol w:w="1417"/>
      </w:tblGrid>
      <w:tr w:rsidR="00CF6DD4" w:rsidRPr="00864282" w:rsidTr="00417D67">
        <w:trPr>
          <w:trHeight w:val="235"/>
        </w:trPr>
        <w:tc>
          <w:tcPr>
            <w:tcW w:w="1588" w:type="dxa"/>
            <w:vMerge w:val="restart"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815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Сведения о расходах</w:t>
            </w:r>
          </w:p>
        </w:tc>
        <w:tc>
          <w:tcPr>
            <w:tcW w:w="2268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.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1559" w:type="dxa"/>
            <w:vMerge w:val="restart"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Участие в коммерческих организациях </w:t>
            </w:r>
          </w:p>
        </w:tc>
      </w:tr>
      <w:tr w:rsidR="00CF6DD4" w:rsidRPr="00864282" w:rsidTr="00417D67">
        <w:trPr>
          <w:trHeight w:val="235"/>
        </w:trPr>
        <w:tc>
          <w:tcPr>
            <w:tcW w:w="1588" w:type="dxa"/>
            <w:vMerge/>
            <w:vAlign w:val="center"/>
          </w:tcPr>
          <w:p w:rsidR="00CF6DD4" w:rsidRPr="00864282" w:rsidRDefault="00CF6DD4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15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F6DD4" w:rsidRPr="00864282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F6DD4" w:rsidRPr="00D746A1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Pr="00077F6B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>Депутат</w:t>
            </w: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Егоров Сергей Викторович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F6DD4" w:rsidRPr="006346DA" w:rsidRDefault="00C4556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1919375,91</w:t>
            </w: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2A4ABE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</w:tc>
        <w:tc>
          <w:tcPr>
            <w:tcW w:w="2268" w:type="dxa"/>
            <w:vAlign w:val="center"/>
          </w:tcPr>
          <w:p w:rsidR="00CF6DD4" w:rsidRDefault="00C4556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индивидуальна, 57,1 </w:t>
            </w:r>
            <w:r w:rsidR="00CF6DD4">
              <w:rPr>
                <w:rFonts w:ascii="Bookman Old Style" w:hAnsi="Bookman Old Style" w:cs="Bookman Old Style"/>
                <w:sz w:val="20"/>
                <w:szCs w:val="20"/>
              </w:rPr>
              <w:t>кв. м, Россия,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участок, аренда с 2002г по бессрочно,30,0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участок для ИЖС, аренда с 2018г. по 2038г., 2000,0 </w:t>
            </w:r>
            <w:proofErr w:type="spellStart"/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участок ,</w:t>
            </w:r>
            <w:proofErr w:type="gram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размещения объектов торговли, общественного питания и бытового обслуживания, аренда с 2018г. по 2023 г., 92,0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C4556A" w:rsidRDefault="00C4556A" w:rsidP="00C4556A">
            <w:r>
              <w:t>Мотоцикл</w:t>
            </w:r>
            <w:r w:rsidRPr="00C4556A">
              <w:t xml:space="preserve"> </w:t>
            </w:r>
            <w:r>
              <w:rPr>
                <w:lang w:val="en-US"/>
              </w:rPr>
              <w:t>SUZUKI</w:t>
            </w:r>
            <w:r w:rsidRPr="00C4556A">
              <w:t xml:space="preserve"> </w:t>
            </w:r>
            <w:r>
              <w:t xml:space="preserve"> </w:t>
            </w:r>
            <w:r>
              <w:rPr>
                <w:lang w:val="en-US"/>
              </w:rPr>
              <w:t>VL</w:t>
            </w:r>
            <w:r w:rsidRPr="00C4556A">
              <w:t>400, 2004г.в.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  <w:tr w:rsidR="00CF6DD4" w:rsidRPr="00864282" w:rsidTr="00417D67">
        <w:tc>
          <w:tcPr>
            <w:tcW w:w="1588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Align w:val="center"/>
          </w:tcPr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 </w:t>
            </w:r>
            <w:r w:rsidR="004E1085">
              <w:rPr>
                <w:rFonts w:ascii="Bookman Old Style" w:hAnsi="Bookman Old Style" w:cs="Bookman Old Style"/>
                <w:sz w:val="20"/>
                <w:szCs w:val="20"/>
              </w:rPr>
              <w:t>659659,32</w:t>
            </w:r>
            <w:bookmarkStart w:id="0" w:name="_GoBack"/>
            <w:bookmarkEnd w:id="0"/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___</w:t>
            </w: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2268" w:type="dxa"/>
            <w:vAlign w:val="center"/>
          </w:tcPr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Квартира,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долевая собственность (доля 1/4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),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60,7</w:t>
            </w:r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B270B5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CF6DD4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B270B5" w:rsidRDefault="00CF6DD4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CF6DD4" w:rsidRPr="006346DA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F6DD4" w:rsidRPr="00B270B5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1417" w:type="dxa"/>
            <w:vAlign w:val="center"/>
          </w:tcPr>
          <w:p w:rsidR="00CF6DD4" w:rsidRPr="000B562F" w:rsidRDefault="00CF6DD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</w:tr>
    </w:tbl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Default="00CF6DD4" w:rsidP="00CF6DD4">
      <w:pPr>
        <w:rPr>
          <w:rFonts w:ascii="Bookman Old Style" w:hAnsi="Bookman Old Style" w:cs="Bookman Old Style"/>
          <w:sz w:val="20"/>
          <w:szCs w:val="20"/>
        </w:rPr>
      </w:pPr>
    </w:p>
    <w:p w:rsidR="00CF6DD4" w:rsidRPr="00B75575" w:rsidRDefault="00CF6DD4" w:rsidP="00CF6DD4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CF6DD4" w:rsidRDefault="00CF6DD4" w:rsidP="00CF6DD4"/>
    <w:p w:rsidR="00CF6DD4" w:rsidRPr="00DB7D4E" w:rsidRDefault="00CF6DD4" w:rsidP="00CF6DD4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C4556A">
        <w:rPr>
          <w:b/>
          <w:bCs/>
        </w:rPr>
        <w:t>на сделка по приобретению в 2022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</w:t>
      </w:r>
      <w:r>
        <w:rPr>
          <w:b/>
          <w:bCs/>
        </w:rPr>
        <w:t>совершению сделки, НЕ ПОСТУПАЛИ.</w:t>
      </w:r>
    </w:p>
    <w:p w:rsidR="00001B68" w:rsidRDefault="00001B68"/>
    <w:sectPr w:rsidR="00001B68" w:rsidSect="00FC0005">
      <w:pgSz w:w="11906" w:h="16838"/>
      <w:pgMar w:top="395" w:right="42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001B68"/>
    <w:rsid w:val="004E1085"/>
    <w:rsid w:val="00C4556A"/>
    <w:rsid w:val="00C65EF8"/>
    <w:rsid w:val="00C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EE4A"/>
  <w15:chartTrackingRefBased/>
  <w15:docId w15:val="{6B2DD574-A758-4BBD-BAB6-90238EF1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6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4</cp:revision>
  <dcterms:created xsi:type="dcterms:W3CDTF">2021-03-24T13:08:00Z</dcterms:created>
  <dcterms:modified xsi:type="dcterms:W3CDTF">2023-04-26T09:44:00Z</dcterms:modified>
</cp:coreProperties>
</file>